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F1" w:rsidRDefault="00C168D5" w:rsidP="00C168D5">
      <w:pPr>
        <w:jc w:val="center"/>
      </w:pPr>
      <w:r>
        <w:t>令和</w:t>
      </w:r>
      <w:r w:rsidR="005F32BD">
        <w:rPr>
          <w:rFonts w:hint="eastAsia"/>
        </w:rPr>
        <w:t>５</w:t>
      </w:r>
      <w:r>
        <w:t>年度　中学生体験入学　実施要項</w:t>
      </w:r>
    </w:p>
    <w:p w:rsidR="00356406" w:rsidRDefault="00356406" w:rsidP="00356406"/>
    <w:p w:rsidR="00C168D5" w:rsidRDefault="00C168D5" w:rsidP="00CB531A">
      <w:pPr>
        <w:jc w:val="right"/>
      </w:pPr>
      <w:r>
        <w:rPr>
          <w:rFonts w:hint="eastAsia"/>
        </w:rPr>
        <w:t>徳島県立阿南光高等学校</w:t>
      </w:r>
    </w:p>
    <w:p w:rsidR="00874D96" w:rsidRDefault="00874D96" w:rsidP="00874D96">
      <w:pPr>
        <w:jc w:val="left"/>
      </w:pPr>
    </w:p>
    <w:p w:rsidR="00C168D5" w:rsidRDefault="00C168D5" w:rsidP="00C168D5">
      <w:pPr>
        <w:ind w:left="1701" w:hangingChars="810" w:hanging="1701"/>
      </w:pPr>
      <w:r>
        <w:rPr>
          <w:rFonts w:hint="eastAsia"/>
        </w:rPr>
        <w:t xml:space="preserve">１　</w:t>
      </w:r>
      <w:r w:rsidRPr="00874D96">
        <w:rPr>
          <w:rFonts w:hint="eastAsia"/>
          <w:kern w:val="0"/>
          <w:fitText w:val="840" w:id="1977405696"/>
        </w:rPr>
        <w:t>趣　　旨</w:t>
      </w:r>
      <w:r>
        <w:rPr>
          <w:rFonts w:hint="eastAsia"/>
        </w:rPr>
        <w:t xml:space="preserve">　　　中学生に対し</w:t>
      </w:r>
      <w:r w:rsidR="00157618">
        <w:rPr>
          <w:rFonts w:hint="eastAsia"/>
        </w:rPr>
        <w:t>，</w:t>
      </w:r>
      <w:r>
        <w:rPr>
          <w:rFonts w:hint="eastAsia"/>
        </w:rPr>
        <w:t>実習等の授業体験</w:t>
      </w:r>
      <w:r w:rsidR="00B32831">
        <w:rPr>
          <w:rFonts w:hint="eastAsia"/>
        </w:rPr>
        <w:t>を通じて</w:t>
      </w:r>
      <w:r w:rsidR="00157618">
        <w:rPr>
          <w:rFonts w:hint="eastAsia"/>
        </w:rPr>
        <w:t>，</w:t>
      </w:r>
      <w:r w:rsidR="00B32831">
        <w:rPr>
          <w:rFonts w:hint="eastAsia"/>
        </w:rPr>
        <w:t>専門教育</w:t>
      </w:r>
      <w:r>
        <w:rPr>
          <w:rFonts w:hint="eastAsia"/>
        </w:rPr>
        <w:t>の理解を深めることにより</w:t>
      </w:r>
      <w:r w:rsidR="00157618">
        <w:rPr>
          <w:rFonts w:hint="eastAsia"/>
        </w:rPr>
        <w:t>，</w:t>
      </w:r>
      <w:r w:rsidR="00B32831">
        <w:rPr>
          <w:rFonts w:hint="eastAsia"/>
        </w:rPr>
        <w:t>阿南光高校について</w:t>
      </w:r>
      <w:r>
        <w:rPr>
          <w:rFonts w:hint="eastAsia"/>
        </w:rPr>
        <w:t>進路意識の育成を図る。</w:t>
      </w:r>
    </w:p>
    <w:p w:rsidR="00C168D5" w:rsidRDefault="00C168D5" w:rsidP="00C168D5">
      <w:pPr>
        <w:ind w:left="1701" w:hangingChars="810" w:hanging="1701"/>
      </w:pPr>
    </w:p>
    <w:p w:rsidR="00C168D5" w:rsidRDefault="00CB531A" w:rsidP="00CB531A">
      <w:pPr>
        <w:ind w:left="1701" w:hangingChars="810" w:hanging="1701"/>
      </w:pPr>
      <w:r>
        <w:rPr>
          <w:rFonts w:hint="eastAsia"/>
        </w:rPr>
        <w:t xml:space="preserve">２　</w:t>
      </w:r>
      <w:r w:rsidR="00874D96" w:rsidRPr="00874D96">
        <w:rPr>
          <w:rFonts w:hint="eastAsia"/>
          <w:spacing w:val="52"/>
          <w:kern w:val="0"/>
          <w:fitText w:val="840" w:id="1977405698"/>
        </w:rPr>
        <w:t>実施</w:t>
      </w:r>
      <w:r w:rsidRPr="00874D96">
        <w:rPr>
          <w:rFonts w:hint="eastAsia"/>
          <w:spacing w:val="1"/>
          <w:kern w:val="0"/>
          <w:fitText w:val="840" w:id="1977405698"/>
        </w:rPr>
        <w:t>日</w:t>
      </w:r>
      <w:r>
        <w:rPr>
          <w:rFonts w:hint="eastAsia"/>
        </w:rPr>
        <w:t xml:space="preserve">　　令和</w:t>
      </w:r>
      <w:r w:rsidR="005F32BD">
        <w:rPr>
          <w:rFonts w:hint="eastAsia"/>
        </w:rPr>
        <w:t>５</w:t>
      </w:r>
      <w:r>
        <w:rPr>
          <w:rFonts w:hint="eastAsia"/>
        </w:rPr>
        <w:t>年８月</w:t>
      </w:r>
      <w:r w:rsidR="005F32BD">
        <w:rPr>
          <w:rFonts w:hint="eastAsia"/>
        </w:rPr>
        <w:t>３日（木</w:t>
      </w:r>
      <w:r>
        <w:rPr>
          <w:rFonts w:hint="eastAsia"/>
        </w:rPr>
        <w:t>）</w:t>
      </w:r>
    </w:p>
    <w:p w:rsidR="00C168D5" w:rsidRDefault="00C168D5" w:rsidP="00C168D5">
      <w:pPr>
        <w:ind w:left="1701" w:hangingChars="810" w:hanging="1701"/>
      </w:pPr>
    </w:p>
    <w:p w:rsidR="00C168D5" w:rsidRDefault="00C168D5" w:rsidP="00C168D5">
      <w:pPr>
        <w:ind w:left="1701" w:hangingChars="810" w:hanging="1701"/>
      </w:pPr>
      <w:r>
        <w:rPr>
          <w:rFonts w:hint="eastAsia"/>
        </w:rPr>
        <w:t>３　日　　程</w:t>
      </w:r>
      <w:r w:rsidR="00AE2961">
        <w:rPr>
          <w:rFonts w:hint="eastAsia"/>
        </w:rPr>
        <w:t xml:space="preserve">　　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2409"/>
        <w:gridCol w:w="1937"/>
        <w:gridCol w:w="1937"/>
        <w:gridCol w:w="1938"/>
      </w:tblGrid>
      <w:tr w:rsidR="00394E90" w:rsidTr="00615F35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90" w:rsidRDefault="00394E90" w:rsidP="00C168D5"/>
        </w:tc>
        <w:tc>
          <w:tcPr>
            <w:tcW w:w="1937" w:type="dxa"/>
            <w:tcBorders>
              <w:left w:val="single" w:sz="4" w:space="0" w:color="auto"/>
            </w:tcBorders>
          </w:tcPr>
          <w:p w:rsidR="00394E90" w:rsidRDefault="00D46470" w:rsidP="00394E90">
            <w:pPr>
              <w:jc w:val="center"/>
            </w:pPr>
            <w:r>
              <w:rPr>
                <w:rFonts w:hint="eastAsia"/>
              </w:rPr>
              <w:t>１班</w:t>
            </w:r>
          </w:p>
        </w:tc>
        <w:tc>
          <w:tcPr>
            <w:tcW w:w="1937" w:type="dxa"/>
          </w:tcPr>
          <w:p w:rsidR="00394E90" w:rsidRDefault="00D46470" w:rsidP="00394E90">
            <w:pPr>
              <w:jc w:val="center"/>
            </w:pPr>
            <w:r>
              <w:rPr>
                <w:rFonts w:hint="eastAsia"/>
              </w:rPr>
              <w:t>２班</w:t>
            </w:r>
          </w:p>
        </w:tc>
        <w:tc>
          <w:tcPr>
            <w:tcW w:w="1938" w:type="dxa"/>
          </w:tcPr>
          <w:p w:rsidR="00394E90" w:rsidRDefault="00D46470" w:rsidP="00394E90">
            <w:pPr>
              <w:jc w:val="center"/>
            </w:pPr>
            <w:r>
              <w:rPr>
                <w:rFonts w:hint="eastAsia"/>
              </w:rPr>
              <w:t>３班</w:t>
            </w:r>
          </w:p>
        </w:tc>
      </w:tr>
      <w:tr w:rsidR="00394E90" w:rsidTr="00615F35">
        <w:tc>
          <w:tcPr>
            <w:tcW w:w="2409" w:type="dxa"/>
            <w:tcBorders>
              <w:top w:val="single" w:sz="4" w:space="0" w:color="auto"/>
            </w:tcBorders>
          </w:tcPr>
          <w:p w:rsidR="00394E90" w:rsidRPr="00394E90" w:rsidRDefault="00394E90" w:rsidP="00615F35">
            <w:pPr>
              <w:jc w:val="center"/>
              <w:rPr>
                <w:sz w:val="24"/>
              </w:rPr>
            </w:pPr>
            <w:r w:rsidRPr="00394E90">
              <w:rPr>
                <w:sz w:val="24"/>
              </w:rPr>
              <w:t>行事内容</w:t>
            </w:r>
          </w:p>
        </w:tc>
        <w:tc>
          <w:tcPr>
            <w:tcW w:w="1937" w:type="dxa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sz w:val="24"/>
              </w:rPr>
              <w:t>時間</w:t>
            </w:r>
          </w:p>
        </w:tc>
        <w:tc>
          <w:tcPr>
            <w:tcW w:w="1937" w:type="dxa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sz w:val="24"/>
              </w:rPr>
              <w:t>時間</w:t>
            </w:r>
          </w:p>
        </w:tc>
        <w:tc>
          <w:tcPr>
            <w:tcW w:w="1938" w:type="dxa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sz w:val="24"/>
              </w:rPr>
              <w:t>時間</w:t>
            </w:r>
          </w:p>
        </w:tc>
      </w:tr>
      <w:tr w:rsidR="00394E90" w:rsidTr="00C11A2F">
        <w:trPr>
          <w:trHeight w:val="1039"/>
        </w:trPr>
        <w:tc>
          <w:tcPr>
            <w:tcW w:w="2409" w:type="dxa"/>
            <w:vAlign w:val="center"/>
          </w:tcPr>
          <w:p w:rsidR="00394E90" w:rsidRPr="00394E90" w:rsidRDefault="00394E90" w:rsidP="00394E90">
            <w:pPr>
              <w:rPr>
                <w:sz w:val="24"/>
              </w:rPr>
            </w:pPr>
            <w:r w:rsidRPr="00394E90">
              <w:rPr>
                <w:sz w:val="24"/>
              </w:rPr>
              <w:t>受付（エントランス）</w:t>
            </w:r>
          </w:p>
        </w:tc>
        <w:tc>
          <w:tcPr>
            <w:tcW w:w="1937" w:type="dxa"/>
            <w:vAlign w:val="center"/>
          </w:tcPr>
          <w:p w:rsidR="00394E90" w:rsidRPr="00394E90" w:rsidRDefault="004F3AC2" w:rsidP="00394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～</w:t>
            </w:r>
            <w:r w:rsidR="00394E90" w:rsidRPr="00394E90">
              <w:rPr>
                <w:rFonts w:hint="eastAsia"/>
                <w:sz w:val="24"/>
              </w:rPr>
              <w:t>9:30</w:t>
            </w:r>
          </w:p>
        </w:tc>
        <w:tc>
          <w:tcPr>
            <w:tcW w:w="1937" w:type="dxa"/>
            <w:vAlign w:val="center"/>
          </w:tcPr>
          <w:p w:rsidR="00394E90" w:rsidRPr="00394E90" w:rsidRDefault="004F3AC2" w:rsidP="00394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11</w:t>
            </w:r>
            <w:r w:rsidR="00394E90" w:rsidRPr="00394E90">
              <w:rPr>
                <w:rFonts w:hint="eastAsia"/>
                <w:sz w:val="24"/>
              </w:rPr>
              <w:t>:00</w:t>
            </w:r>
          </w:p>
        </w:tc>
        <w:tc>
          <w:tcPr>
            <w:tcW w:w="1938" w:type="dxa"/>
            <w:vAlign w:val="center"/>
          </w:tcPr>
          <w:p w:rsidR="00394E90" w:rsidRPr="00394E90" w:rsidRDefault="00394E90" w:rsidP="004F3AC2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13:30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14:00</w:t>
            </w:r>
          </w:p>
        </w:tc>
      </w:tr>
      <w:tr w:rsidR="00394E90" w:rsidTr="00C11A2F">
        <w:trPr>
          <w:trHeight w:val="1039"/>
        </w:trPr>
        <w:tc>
          <w:tcPr>
            <w:tcW w:w="2409" w:type="dxa"/>
            <w:vAlign w:val="center"/>
          </w:tcPr>
          <w:p w:rsidR="00394E90" w:rsidRPr="00394E90" w:rsidRDefault="00394E90" w:rsidP="00394E90">
            <w:pPr>
              <w:rPr>
                <w:sz w:val="24"/>
              </w:rPr>
            </w:pPr>
            <w:r w:rsidRPr="00394E90">
              <w:rPr>
                <w:sz w:val="24"/>
              </w:rPr>
              <w:t>学校説明</w:t>
            </w:r>
          </w:p>
        </w:tc>
        <w:tc>
          <w:tcPr>
            <w:tcW w:w="1937" w:type="dxa"/>
            <w:vAlign w:val="center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9:30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10:00</w:t>
            </w:r>
          </w:p>
        </w:tc>
        <w:tc>
          <w:tcPr>
            <w:tcW w:w="1937" w:type="dxa"/>
            <w:vAlign w:val="center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11:00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11:30</w:t>
            </w:r>
          </w:p>
        </w:tc>
        <w:tc>
          <w:tcPr>
            <w:tcW w:w="1938" w:type="dxa"/>
            <w:vAlign w:val="center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14:00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14:30</w:t>
            </w:r>
          </w:p>
        </w:tc>
      </w:tr>
      <w:tr w:rsidR="00394E90" w:rsidTr="00C11A2F">
        <w:trPr>
          <w:trHeight w:val="1039"/>
        </w:trPr>
        <w:tc>
          <w:tcPr>
            <w:tcW w:w="2409" w:type="dxa"/>
            <w:vAlign w:val="center"/>
          </w:tcPr>
          <w:p w:rsidR="00394E90" w:rsidRPr="00394E90" w:rsidRDefault="00394E90" w:rsidP="00394E90">
            <w:pPr>
              <w:rPr>
                <w:sz w:val="24"/>
              </w:rPr>
            </w:pPr>
            <w:r w:rsidRPr="00394E90">
              <w:rPr>
                <w:sz w:val="24"/>
              </w:rPr>
              <w:t>体験講座</w:t>
            </w:r>
          </w:p>
          <w:p w:rsidR="00394E90" w:rsidRPr="00394E90" w:rsidRDefault="00394E90" w:rsidP="00394E90">
            <w:pPr>
              <w:rPr>
                <w:sz w:val="24"/>
              </w:rPr>
            </w:pPr>
            <w:r w:rsidRPr="00394E90">
              <w:rPr>
                <w:sz w:val="24"/>
              </w:rPr>
              <w:t>アンケート記入</w:t>
            </w:r>
          </w:p>
        </w:tc>
        <w:tc>
          <w:tcPr>
            <w:tcW w:w="1937" w:type="dxa"/>
            <w:vAlign w:val="center"/>
          </w:tcPr>
          <w:p w:rsidR="00394E90" w:rsidRPr="00394E90" w:rsidRDefault="004F3AC2" w:rsidP="00394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11</w:t>
            </w:r>
            <w:r w:rsidR="00394E90" w:rsidRPr="00394E90">
              <w:rPr>
                <w:rFonts w:hint="eastAsia"/>
                <w:sz w:val="24"/>
              </w:rPr>
              <w:t>:00</w:t>
            </w:r>
          </w:p>
        </w:tc>
        <w:tc>
          <w:tcPr>
            <w:tcW w:w="1937" w:type="dxa"/>
            <w:vAlign w:val="center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11:30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12:30</w:t>
            </w:r>
          </w:p>
        </w:tc>
        <w:tc>
          <w:tcPr>
            <w:tcW w:w="1938" w:type="dxa"/>
            <w:vAlign w:val="center"/>
          </w:tcPr>
          <w:p w:rsidR="00394E90" w:rsidRPr="00394E90" w:rsidRDefault="00394E90" w:rsidP="00394E90">
            <w:pPr>
              <w:jc w:val="center"/>
              <w:rPr>
                <w:sz w:val="24"/>
              </w:rPr>
            </w:pPr>
            <w:r w:rsidRPr="00394E90">
              <w:rPr>
                <w:rFonts w:hint="eastAsia"/>
                <w:sz w:val="24"/>
              </w:rPr>
              <w:t>14:30</w:t>
            </w:r>
            <w:r w:rsidR="004F3AC2">
              <w:rPr>
                <w:rFonts w:hint="eastAsia"/>
                <w:sz w:val="24"/>
              </w:rPr>
              <w:t>～</w:t>
            </w:r>
            <w:r w:rsidRPr="00394E90">
              <w:rPr>
                <w:rFonts w:hint="eastAsia"/>
                <w:sz w:val="24"/>
              </w:rPr>
              <w:t>15:30</w:t>
            </w:r>
          </w:p>
        </w:tc>
      </w:tr>
    </w:tbl>
    <w:p w:rsidR="00C168D5" w:rsidRDefault="00C168D5" w:rsidP="00B32831">
      <w:r>
        <w:rPr>
          <w:rFonts w:hint="eastAsia"/>
        </w:rPr>
        <w:t xml:space="preserve">　※　中学生は</w:t>
      </w:r>
      <w:r w:rsidR="00157618">
        <w:rPr>
          <w:rFonts w:hint="eastAsia"/>
        </w:rPr>
        <w:t>，</w:t>
      </w:r>
      <w:r>
        <w:rPr>
          <w:rFonts w:hint="eastAsia"/>
        </w:rPr>
        <w:t>講座</w:t>
      </w:r>
      <w:r w:rsidR="00D46470">
        <w:rPr>
          <w:rFonts w:hint="eastAsia"/>
        </w:rPr>
        <w:t>を１</w:t>
      </w:r>
      <w:r w:rsidR="007E642B">
        <w:rPr>
          <w:rFonts w:hint="eastAsia"/>
        </w:rPr>
        <w:t>つ</w:t>
      </w:r>
      <w:r w:rsidR="006C2F30">
        <w:rPr>
          <w:rFonts w:hint="eastAsia"/>
        </w:rPr>
        <w:t>だけ</w:t>
      </w:r>
      <w:r w:rsidR="00FD69D8">
        <w:rPr>
          <w:rFonts w:hint="eastAsia"/>
        </w:rPr>
        <w:t>を</w:t>
      </w:r>
      <w:r>
        <w:rPr>
          <w:rFonts w:hint="eastAsia"/>
        </w:rPr>
        <w:t>体験をします。</w:t>
      </w:r>
    </w:p>
    <w:tbl>
      <w:tblPr>
        <w:tblStyle w:val="a3"/>
        <w:tblpPr w:leftFromText="142" w:rightFromText="142" w:vertAnchor="text" w:horzAnchor="page" w:tblpX="2139" w:tblpY="567"/>
        <w:tblW w:w="835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354"/>
        <w:gridCol w:w="850"/>
        <w:gridCol w:w="4820"/>
      </w:tblGrid>
      <w:tr w:rsidR="00B32831" w:rsidTr="00B32831">
        <w:tc>
          <w:tcPr>
            <w:tcW w:w="2689" w:type="dxa"/>
            <w:gridSpan w:val="2"/>
            <w:tcBorders>
              <w:bottom w:val="double" w:sz="4" w:space="0" w:color="auto"/>
            </w:tcBorders>
          </w:tcPr>
          <w:p w:rsidR="005B114F" w:rsidRDefault="005B114F" w:rsidP="00594C83">
            <w:pPr>
              <w:jc w:val="center"/>
            </w:pPr>
            <w:r>
              <w:rPr>
                <w:rFonts w:hint="eastAsia"/>
              </w:rPr>
              <w:t>学科・系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B114F" w:rsidRDefault="005B114F" w:rsidP="00594C83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5B114F" w:rsidRDefault="005B114F" w:rsidP="00594C83">
            <w:pPr>
              <w:jc w:val="center"/>
            </w:pPr>
            <w:r>
              <w:rPr>
                <w:rFonts w:hint="eastAsia"/>
              </w:rPr>
              <w:t>講座内容</w:t>
            </w:r>
          </w:p>
        </w:tc>
      </w:tr>
      <w:tr w:rsidR="00B32831" w:rsidTr="00B32831">
        <w:tc>
          <w:tcPr>
            <w:tcW w:w="335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</w:tcPr>
          <w:p w:rsidR="005B114F" w:rsidRDefault="005B114F" w:rsidP="00B32831">
            <w:pPr>
              <w:ind w:left="113" w:right="113"/>
              <w:jc w:val="center"/>
            </w:pPr>
            <w:r>
              <w:rPr>
                <w:rFonts w:hint="eastAsia"/>
              </w:rPr>
              <w:t>工業科</w:t>
            </w:r>
          </w:p>
        </w:tc>
        <w:tc>
          <w:tcPr>
            <w:tcW w:w="235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pPr>
              <w:spacing w:line="260" w:lineRule="exact"/>
              <w:rPr>
                <w:sz w:val="20"/>
              </w:rPr>
            </w:pPr>
            <w:r w:rsidRPr="00B32831">
              <w:rPr>
                <w:rFonts w:hint="eastAsia"/>
                <w:sz w:val="20"/>
              </w:rPr>
              <w:t>機械ロボットシステム科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B114F" w:rsidRDefault="005B114F" w:rsidP="00B32831">
            <w:pPr>
              <w:jc w:val="center"/>
            </w:pPr>
            <w:r>
              <w:rPr>
                <w:rFonts w:hint="eastAsia"/>
              </w:rPr>
              <w:t>機械</w:t>
            </w:r>
          </w:p>
        </w:tc>
        <w:tc>
          <w:tcPr>
            <w:tcW w:w="4820" w:type="dxa"/>
            <w:tcBorders>
              <w:top w:val="double" w:sz="4" w:space="0" w:color="auto"/>
              <w:bottom w:val="dotted" w:sz="4" w:space="0" w:color="auto"/>
            </w:tcBorders>
          </w:tcPr>
          <w:p w:rsidR="005B114F" w:rsidRDefault="005B114F" w:rsidP="005B114F">
            <w:r>
              <w:rPr>
                <w:rFonts w:hint="eastAsia"/>
              </w:rPr>
              <w:t>機械加工実習，制御実習</w:t>
            </w:r>
          </w:p>
        </w:tc>
      </w:tr>
      <w:tr w:rsidR="00B32831" w:rsidTr="00B32831">
        <w:tc>
          <w:tcPr>
            <w:tcW w:w="335" w:type="dxa"/>
            <w:vMerge/>
            <w:tcBorders>
              <w:right w:val="dotted" w:sz="4" w:space="0" w:color="auto"/>
            </w:tcBorders>
            <w:vAlign w:val="bottom"/>
          </w:tcPr>
          <w:p w:rsidR="005B114F" w:rsidRDefault="005B114F" w:rsidP="00B32831">
            <w:pPr>
              <w:jc w:val="center"/>
            </w:pPr>
          </w:p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pPr>
              <w:spacing w:line="260" w:lineRule="exact"/>
              <w:rPr>
                <w:sz w:val="20"/>
              </w:rPr>
            </w:pPr>
            <w:r w:rsidRPr="00B32831">
              <w:rPr>
                <w:rFonts w:hint="eastAsia"/>
                <w:sz w:val="20"/>
              </w:rPr>
              <w:t>電気情報システム科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14F" w:rsidRDefault="005B114F" w:rsidP="00B32831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B114F" w:rsidRDefault="005B114F" w:rsidP="005B114F">
            <w:r>
              <w:rPr>
                <w:rFonts w:hint="eastAsia"/>
              </w:rPr>
              <w:t>プログラミング実習および施設見学</w:t>
            </w:r>
          </w:p>
        </w:tc>
      </w:tr>
      <w:tr w:rsidR="00B32831" w:rsidTr="00B32831">
        <w:tc>
          <w:tcPr>
            <w:tcW w:w="335" w:type="dxa"/>
            <w:vMerge/>
            <w:tcBorders>
              <w:right w:val="dotted" w:sz="4" w:space="0" w:color="auto"/>
            </w:tcBorders>
            <w:vAlign w:val="bottom"/>
          </w:tcPr>
          <w:p w:rsidR="005B114F" w:rsidRDefault="005B114F" w:rsidP="00B32831">
            <w:pPr>
              <w:jc w:val="center"/>
            </w:pPr>
          </w:p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B114F" w:rsidRPr="00B32831" w:rsidRDefault="005B114F" w:rsidP="00B32831">
            <w:pPr>
              <w:spacing w:line="260" w:lineRule="exact"/>
              <w:rPr>
                <w:sz w:val="20"/>
              </w:rPr>
            </w:pPr>
            <w:r w:rsidRPr="00B32831">
              <w:rPr>
                <w:rFonts w:hint="eastAsia"/>
                <w:sz w:val="20"/>
              </w:rPr>
              <w:t>都市環境システム科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114F" w:rsidRDefault="005B114F" w:rsidP="00B32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</w:tcPr>
          <w:p w:rsidR="005B114F" w:rsidRDefault="005B114F" w:rsidP="005B114F">
            <w:r>
              <w:rPr>
                <w:rFonts w:hint="eastAsia"/>
              </w:rPr>
              <w:t>材料試験，ダ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ヴィンチ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ブリッジの製作</w:t>
            </w:r>
          </w:p>
        </w:tc>
      </w:tr>
      <w:tr w:rsidR="00B32831" w:rsidTr="00B32831">
        <w:tc>
          <w:tcPr>
            <w:tcW w:w="335" w:type="dxa"/>
            <w:vMerge w:val="restart"/>
            <w:tcBorders>
              <w:right w:val="dotted" w:sz="4" w:space="0" w:color="auto"/>
            </w:tcBorders>
            <w:textDirection w:val="tbRlV"/>
          </w:tcPr>
          <w:p w:rsidR="005B114F" w:rsidRDefault="005B114F" w:rsidP="00B32831">
            <w:pPr>
              <w:ind w:left="113" w:right="113"/>
              <w:jc w:val="center"/>
            </w:pPr>
            <w:r>
              <w:rPr>
                <w:rFonts w:hint="eastAsia"/>
              </w:rPr>
              <w:t>産業創造科</w:t>
            </w:r>
          </w:p>
        </w:tc>
        <w:tc>
          <w:tcPr>
            <w:tcW w:w="23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r w:rsidRPr="00B32831">
              <w:rPr>
                <w:rFonts w:hint="eastAsia"/>
              </w:rPr>
              <w:t>地域クリエイト系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B114F" w:rsidRDefault="005B114F" w:rsidP="00B32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5B114F" w:rsidRDefault="005B114F" w:rsidP="005B114F">
            <w:r>
              <w:rPr>
                <w:rFonts w:hint="eastAsia"/>
              </w:rPr>
              <w:t>果物の品質調査，ジャム作り</w:t>
            </w:r>
          </w:p>
        </w:tc>
      </w:tr>
      <w:tr w:rsidR="00B32831" w:rsidTr="00B32831">
        <w:tc>
          <w:tcPr>
            <w:tcW w:w="335" w:type="dxa"/>
            <w:vMerge/>
            <w:tcBorders>
              <w:right w:val="dotted" w:sz="4" w:space="0" w:color="auto"/>
            </w:tcBorders>
          </w:tcPr>
          <w:p w:rsidR="005B114F" w:rsidRDefault="005B114F" w:rsidP="00594C83"/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r w:rsidRPr="00B32831">
              <w:rPr>
                <w:rFonts w:hint="eastAsia"/>
              </w:rPr>
              <w:t>フードデザイン系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14F" w:rsidRPr="005B114F" w:rsidRDefault="005B114F" w:rsidP="00B32831">
            <w:pPr>
              <w:jc w:val="center"/>
              <w:rPr>
                <w:rFonts w:hint="eastAsia"/>
                <w:w w:val="80"/>
              </w:rPr>
            </w:pPr>
            <w:r w:rsidRPr="005B114F">
              <w:rPr>
                <w:rFonts w:hint="eastAsia"/>
                <w:w w:val="80"/>
              </w:rPr>
              <w:t>フード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B114F" w:rsidRDefault="005B114F" w:rsidP="005B114F">
            <w:r>
              <w:rPr>
                <w:rFonts w:hint="eastAsia"/>
              </w:rPr>
              <w:t>地産地消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～地元の特産品で作ってみよう～</w:t>
            </w:r>
          </w:p>
        </w:tc>
      </w:tr>
      <w:tr w:rsidR="00B32831" w:rsidTr="00B32831">
        <w:tc>
          <w:tcPr>
            <w:tcW w:w="335" w:type="dxa"/>
            <w:vMerge/>
            <w:tcBorders>
              <w:right w:val="dotted" w:sz="4" w:space="0" w:color="auto"/>
            </w:tcBorders>
          </w:tcPr>
          <w:p w:rsidR="005B114F" w:rsidRDefault="005B114F" w:rsidP="00594C83"/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r w:rsidRPr="00B32831">
              <w:rPr>
                <w:rFonts w:hint="eastAsia"/>
              </w:rPr>
              <w:t>情報ビジネス系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14F" w:rsidRDefault="005B114F" w:rsidP="00B32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B114F" w:rsidRDefault="005B114F" w:rsidP="005B114F">
            <w:r>
              <w:rPr>
                <w:rFonts w:hint="eastAsia"/>
              </w:rPr>
              <w:t>カレンダーの作成</w:t>
            </w:r>
          </w:p>
        </w:tc>
      </w:tr>
      <w:tr w:rsidR="00B32831" w:rsidRPr="007703D5" w:rsidTr="00B32831">
        <w:tc>
          <w:tcPr>
            <w:tcW w:w="335" w:type="dxa"/>
            <w:vMerge/>
            <w:tcBorders>
              <w:right w:val="dotted" w:sz="4" w:space="0" w:color="auto"/>
            </w:tcBorders>
          </w:tcPr>
          <w:p w:rsidR="005B114F" w:rsidRDefault="005B114F" w:rsidP="00594C83"/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114F" w:rsidRPr="00B32831" w:rsidRDefault="005B114F" w:rsidP="00B32831">
            <w:r w:rsidRPr="00B32831">
              <w:rPr>
                <w:rFonts w:hint="eastAsia"/>
              </w:rPr>
              <w:t>バイオサイエンス系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5B114F" w:rsidRDefault="005B114F" w:rsidP="00B32831">
            <w:pPr>
              <w:jc w:val="center"/>
            </w:pPr>
            <w:r>
              <w:rPr>
                <w:rFonts w:hint="eastAsia"/>
              </w:rPr>
              <w:t>ｻｲｴﾝｽ</w:t>
            </w:r>
          </w:p>
        </w:tc>
        <w:tc>
          <w:tcPr>
            <w:tcW w:w="4820" w:type="dxa"/>
            <w:vMerge w:val="restart"/>
            <w:tcBorders>
              <w:top w:val="dotted" w:sz="4" w:space="0" w:color="auto"/>
            </w:tcBorders>
            <w:vAlign w:val="center"/>
          </w:tcPr>
          <w:p w:rsidR="005B114F" w:rsidRDefault="00B32831" w:rsidP="005B114F">
            <w:r>
              <w:rPr>
                <w:rFonts w:hint="eastAsia"/>
              </w:rPr>
              <w:t>本校が行う</w:t>
            </w:r>
            <w:r w:rsidR="005B114F">
              <w:rPr>
                <w:rFonts w:hint="eastAsia"/>
              </w:rPr>
              <w:t>植物バイオテクノロジーについて</w:t>
            </w:r>
          </w:p>
          <w:p w:rsidR="005B114F" w:rsidRDefault="005B114F" w:rsidP="005B114F">
            <w:r>
              <w:rPr>
                <w:rFonts w:hint="eastAsia"/>
              </w:rPr>
              <w:t>イシマササユリ継代体験</w:t>
            </w:r>
          </w:p>
        </w:tc>
      </w:tr>
      <w:tr w:rsidR="00B32831" w:rsidTr="00B32831">
        <w:tc>
          <w:tcPr>
            <w:tcW w:w="335" w:type="dxa"/>
            <w:vMerge/>
            <w:tcBorders>
              <w:right w:val="dotted" w:sz="4" w:space="0" w:color="auto"/>
            </w:tcBorders>
          </w:tcPr>
          <w:p w:rsidR="005B114F" w:rsidRDefault="005B114F" w:rsidP="00594C83"/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14F" w:rsidRPr="00B32831" w:rsidRDefault="005B114F" w:rsidP="00B32831">
            <w:r w:rsidRPr="00B32831">
              <w:rPr>
                <w:rFonts w:hint="eastAsia"/>
              </w:rPr>
              <w:t>総合サイエンス系</w:t>
            </w:r>
          </w:p>
        </w:tc>
        <w:tc>
          <w:tcPr>
            <w:tcW w:w="850" w:type="dxa"/>
            <w:vMerge/>
          </w:tcPr>
          <w:p w:rsidR="005B114F" w:rsidRDefault="005B114F" w:rsidP="00594C83"/>
        </w:tc>
        <w:tc>
          <w:tcPr>
            <w:tcW w:w="4820" w:type="dxa"/>
            <w:vMerge/>
          </w:tcPr>
          <w:p w:rsidR="005B114F" w:rsidRDefault="005B114F" w:rsidP="00594C83"/>
        </w:tc>
      </w:tr>
    </w:tbl>
    <w:p w:rsidR="00B87856" w:rsidRDefault="00B87856" w:rsidP="00C168D5">
      <w:r>
        <w:rPr>
          <w:rFonts w:hint="eastAsia"/>
        </w:rPr>
        <w:t xml:space="preserve">　※　参加人数の関係で</w:t>
      </w:r>
      <w:r w:rsidR="00157618">
        <w:rPr>
          <w:rFonts w:hint="eastAsia"/>
        </w:rPr>
        <w:t>，</w:t>
      </w:r>
      <w:r>
        <w:rPr>
          <w:rFonts w:hint="eastAsia"/>
        </w:rPr>
        <w:t>日程を変更する場合があります。ご了承ください。</w:t>
      </w:r>
    </w:p>
    <w:p w:rsidR="00C168D5" w:rsidRDefault="00C168D5" w:rsidP="00C168D5">
      <w:pPr>
        <w:rPr>
          <w:rFonts w:hint="eastAsia"/>
        </w:rPr>
      </w:pPr>
      <w:r>
        <w:t xml:space="preserve">４　</w:t>
      </w:r>
      <w:r w:rsidR="00396213">
        <w:t>体験</w:t>
      </w:r>
      <w:r>
        <w:t>講座内容</w:t>
      </w:r>
    </w:p>
    <w:p w:rsidR="00CB531A" w:rsidRDefault="00CB531A" w:rsidP="00461347">
      <w:pPr>
        <w:ind w:leftChars="99" w:left="422" w:hangingChars="102" w:hanging="214"/>
      </w:pPr>
      <w:r>
        <w:rPr>
          <w:rFonts w:hint="eastAsia"/>
        </w:rPr>
        <w:t>※　フードデザイン系の講座においては</w:t>
      </w:r>
      <w:r w:rsidR="00157618">
        <w:rPr>
          <w:rFonts w:hint="eastAsia"/>
        </w:rPr>
        <w:t>，</w:t>
      </w:r>
      <w:r>
        <w:rPr>
          <w:rFonts w:hint="eastAsia"/>
        </w:rPr>
        <w:t>次の食品を加</w:t>
      </w:r>
      <w:r w:rsidR="0081034B">
        <w:rPr>
          <w:rFonts w:hint="eastAsia"/>
        </w:rPr>
        <w:t>工し試食しますので、食品アレルギー等に十分留意して検討をお願いいた</w:t>
      </w:r>
      <w:r>
        <w:rPr>
          <w:rFonts w:hint="eastAsia"/>
        </w:rPr>
        <w:t>します。</w:t>
      </w:r>
    </w:p>
    <w:p w:rsidR="00CB531A" w:rsidRPr="002D672F" w:rsidRDefault="0081034B" w:rsidP="002D672F">
      <w:pPr>
        <w:spacing w:line="180" w:lineRule="exact"/>
        <w:jc w:val="left"/>
        <w:rPr>
          <w:sz w:val="18"/>
        </w:rPr>
      </w:pPr>
      <w:r w:rsidRPr="002D672F">
        <w:rPr>
          <w:sz w:val="18"/>
        </w:rPr>
        <w:t>【使用食品】</w:t>
      </w:r>
      <w:r w:rsidRPr="002D672F">
        <w:rPr>
          <w:rFonts w:hint="eastAsia"/>
          <w:sz w:val="18"/>
        </w:rPr>
        <w:t xml:space="preserve"> </w:t>
      </w:r>
      <w:r w:rsidR="00CB531A" w:rsidRPr="002D672F">
        <w:rPr>
          <w:rFonts w:hint="eastAsia"/>
          <w:sz w:val="18"/>
        </w:rPr>
        <w:t>小麦粉　トマト　バジル　チーズ　塩　ドライイースト　オリーブオイル</w:t>
      </w:r>
      <w:r w:rsidR="00D46470" w:rsidRPr="002D672F">
        <w:rPr>
          <w:rFonts w:hint="eastAsia"/>
          <w:sz w:val="18"/>
        </w:rPr>
        <w:t xml:space="preserve">　じゃがいも　ベーコン</w:t>
      </w:r>
    </w:p>
    <w:p w:rsidR="00AF7F0A" w:rsidRDefault="006C2F30" w:rsidP="00C168D5">
      <w:r>
        <w:t>５</w:t>
      </w:r>
      <w:r w:rsidR="004F370E">
        <w:t xml:space="preserve">　参加申込</w:t>
      </w:r>
    </w:p>
    <w:p w:rsidR="00935791" w:rsidRDefault="00935791" w:rsidP="00935791">
      <w:pPr>
        <w:ind w:leftChars="135" w:left="424" w:hangingChars="67" w:hanging="141"/>
      </w:pPr>
      <w:r>
        <w:rPr>
          <w:rFonts w:hint="eastAsia"/>
        </w:rPr>
        <w:lastRenderedPageBreak/>
        <w:t>・</w:t>
      </w:r>
      <w:r w:rsidR="003162E6">
        <w:rPr>
          <w:rFonts w:hint="eastAsia"/>
        </w:rPr>
        <w:t xml:space="preserve">　申込書に必要事項を入力し</w:t>
      </w:r>
      <w:r w:rsidR="007E642B">
        <w:rPr>
          <w:rFonts w:hint="eastAsia"/>
        </w:rPr>
        <w:t>，</w:t>
      </w:r>
      <w:r w:rsidR="005F32BD">
        <w:rPr>
          <w:rFonts w:hint="eastAsia"/>
          <w:b/>
          <w:u w:val="wave"/>
        </w:rPr>
        <w:t>７月３</w:t>
      </w:r>
      <w:r w:rsidR="004F370E" w:rsidRPr="007D5BA7">
        <w:rPr>
          <w:rFonts w:hint="eastAsia"/>
          <w:b/>
          <w:u w:val="wave"/>
        </w:rPr>
        <w:t>日</w:t>
      </w:r>
      <w:r w:rsidR="003162E6">
        <w:rPr>
          <w:rFonts w:hint="eastAsia"/>
          <w:b/>
          <w:u w:val="wave"/>
        </w:rPr>
        <w:t>(</w:t>
      </w:r>
      <w:r w:rsidR="005F32BD">
        <w:rPr>
          <w:rFonts w:hint="eastAsia"/>
          <w:b/>
          <w:u w:val="wave"/>
        </w:rPr>
        <w:t>月</w:t>
      </w:r>
      <w:r w:rsidR="003162E6">
        <w:rPr>
          <w:rFonts w:hint="eastAsia"/>
          <w:b/>
          <w:u w:val="wave"/>
        </w:rPr>
        <w:t>)</w:t>
      </w:r>
      <w:r w:rsidR="004F370E" w:rsidRPr="007D5BA7">
        <w:rPr>
          <w:rFonts w:hint="eastAsia"/>
          <w:b/>
          <w:u w:val="wave"/>
        </w:rPr>
        <w:t>までに</w:t>
      </w:r>
      <w:r w:rsidR="00ED29E3" w:rsidRPr="007D5BA7">
        <w:rPr>
          <w:rFonts w:hint="eastAsia"/>
          <w:b/>
          <w:u w:val="wave"/>
        </w:rPr>
        <w:t>電子メール</w:t>
      </w:r>
      <w:r w:rsidR="004F370E">
        <w:rPr>
          <w:rFonts w:hint="eastAsia"/>
        </w:rPr>
        <w:t>にてお申込みください。</w:t>
      </w:r>
    </w:p>
    <w:p w:rsidR="00B86615" w:rsidRPr="002D672F" w:rsidRDefault="007D5BA7" w:rsidP="005F32BD">
      <w:pPr>
        <w:ind w:leftChars="135" w:left="634" w:hangingChars="167" w:hanging="35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・</w:t>
      </w:r>
      <w:r w:rsidR="004F370E">
        <w:rPr>
          <w:rFonts w:ascii="ＭＳ 明朝" w:eastAsia="ＭＳ 明朝" w:hAnsi="ＭＳ 明朝" w:cs="ＭＳ 明朝"/>
        </w:rPr>
        <w:t xml:space="preserve">　</w:t>
      </w:r>
      <w:r w:rsidR="00BF014A">
        <w:rPr>
          <w:rFonts w:ascii="ＭＳ 明朝" w:eastAsia="ＭＳ 明朝" w:hAnsi="ＭＳ 明朝" w:cs="ＭＳ 明朝"/>
        </w:rPr>
        <w:t>講座</w:t>
      </w:r>
      <w:r w:rsidR="004F370E">
        <w:rPr>
          <w:rFonts w:ascii="ＭＳ 明朝" w:eastAsia="ＭＳ 明朝" w:hAnsi="ＭＳ 明朝" w:cs="ＭＳ 明朝"/>
        </w:rPr>
        <w:t>体験</w:t>
      </w:r>
      <w:r w:rsidR="006C2F30">
        <w:rPr>
          <w:rFonts w:ascii="ＭＳ 明朝" w:eastAsia="ＭＳ 明朝" w:hAnsi="ＭＳ 明朝" w:cs="ＭＳ 明朝"/>
        </w:rPr>
        <w:t>時</w:t>
      </w:r>
      <w:r w:rsidR="007C455E">
        <w:rPr>
          <w:rFonts w:ascii="ＭＳ 明朝" w:eastAsia="ＭＳ 明朝" w:hAnsi="ＭＳ 明朝" w:cs="ＭＳ 明朝"/>
        </w:rPr>
        <w:t>は怪我等の恐れもありますので</w:t>
      </w:r>
      <w:r w:rsidR="007E642B">
        <w:rPr>
          <w:rFonts w:ascii="ＭＳ 明朝" w:eastAsia="ＭＳ 明朝" w:hAnsi="ＭＳ 明朝" w:cs="ＭＳ 明朝"/>
        </w:rPr>
        <w:t>，</w:t>
      </w:r>
      <w:r w:rsidR="007C455E" w:rsidRPr="00BF6D4E">
        <w:rPr>
          <w:rFonts w:ascii="ＭＳ 明朝" w:eastAsia="ＭＳ 明朝" w:hAnsi="ＭＳ 明朝" w:cs="ＭＳ 明朝"/>
          <w:b/>
          <w:u w:val="wave"/>
        </w:rPr>
        <w:t>必ず教員（１名以上）の引率</w:t>
      </w:r>
      <w:r w:rsidR="007C455E">
        <w:rPr>
          <w:rFonts w:ascii="ＭＳ 明朝" w:eastAsia="ＭＳ 明朝" w:hAnsi="ＭＳ 明朝" w:cs="ＭＳ 明朝"/>
        </w:rPr>
        <w:t>を</w:t>
      </w:r>
      <w:r w:rsidR="008B1A6B">
        <w:rPr>
          <w:rFonts w:ascii="ＭＳ 明朝" w:eastAsia="ＭＳ 明朝" w:hAnsi="ＭＳ 明朝" w:cs="ＭＳ 明朝"/>
        </w:rPr>
        <w:t>お願いいたします。</w:t>
      </w:r>
      <w:r w:rsidR="005C7E1E">
        <w:rPr>
          <w:rFonts w:ascii="ＭＳ 明朝" w:eastAsia="ＭＳ 明朝" w:hAnsi="ＭＳ 明朝" w:cs="ＭＳ 明朝"/>
        </w:rPr>
        <w:t>また、引率</w:t>
      </w:r>
      <w:r w:rsidR="0081034B">
        <w:rPr>
          <w:rFonts w:ascii="ＭＳ 明朝" w:eastAsia="ＭＳ 明朝" w:hAnsi="ＭＳ 明朝" w:cs="ＭＳ 明朝"/>
        </w:rPr>
        <w:t>教員の</w:t>
      </w:r>
      <w:r w:rsidR="005C7E1E">
        <w:rPr>
          <w:rFonts w:ascii="ＭＳ 明朝" w:eastAsia="ＭＳ 明朝" w:hAnsi="ＭＳ 明朝" w:cs="ＭＳ 明朝"/>
        </w:rPr>
        <w:t>氏名と</w:t>
      </w:r>
      <w:r w:rsidR="005F32BD">
        <w:rPr>
          <w:rFonts w:ascii="ＭＳ 明朝" w:eastAsia="ＭＳ 明朝" w:hAnsi="ＭＳ 明朝" w:cs="ＭＳ 明朝" w:hint="eastAsia"/>
        </w:rPr>
        <w:t>，</w:t>
      </w:r>
      <w:r w:rsidR="005C7E1E">
        <w:rPr>
          <w:rFonts w:ascii="ＭＳ 明朝" w:eastAsia="ＭＳ 明朝" w:hAnsi="ＭＳ 明朝" w:cs="ＭＳ 明朝"/>
        </w:rPr>
        <w:t>緊急連絡先</w:t>
      </w:r>
      <w:r w:rsidR="005F32BD">
        <w:rPr>
          <w:rFonts w:ascii="ＭＳ 明朝" w:eastAsia="ＭＳ 明朝" w:hAnsi="ＭＳ 明朝" w:cs="ＭＳ 明朝" w:hint="eastAsia"/>
        </w:rPr>
        <w:t>，</w:t>
      </w:r>
      <w:r w:rsidR="005F32BD" w:rsidRPr="002D672F">
        <w:rPr>
          <w:rFonts w:ascii="ＭＳ 明朝" w:eastAsia="ＭＳ 明朝" w:hAnsi="ＭＳ 明朝" w:cs="ＭＳ 明朝" w:hint="eastAsia"/>
          <w:b/>
          <w:u w:val="single"/>
        </w:rPr>
        <w:t>学習系タブレットでのメールアドレス</w:t>
      </w:r>
      <w:r w:rsidR="005C7E1E" w:rsidRPr="002D672F">
        <w:rPr>
          <w:rFonts w:ascii="ＭＳ 明朝" w:eastAsia="ＭＳ 明朝" w:hAnsi="ＭＳ 明朝" w:cs="ＭＳ 明朝"/>
          <w:b/>
          <w:u w:val="single"/>
        </w:rPr>
        <w:t>を入力してお申し込みください。</w:t>
      </w:r>
      <w:r w:rsidR="002D672F" w:rsidRPr="002D672F">
        <w:rPr>
          <w:rFonts w:ascii="ＭＳ 明朝" w:eastAsia="ＭＳ 明朝" w:hAnsi="ＭＳ 明朝" w:cs="ＭＳ 明朝" w:hint="eastAsia"/>
        </w:rPr>
        <w:t>※メールアドレスはMicrosoft365を活用して体験講座をお知らせするために使用します。</w:t>
      </w:r>
    </w:p>
    <w:p w:rsidR="00874D96" w:rsidRDefault="00874D96" w:rsidP="00874D96">
      <w:pPr>
        <w:ind w:leftChars="99" w:left="422" w:hangingChars="102" w:hanging="214"/>
      </w:pPr>
      <w:r>
        <w:rPr>
          <w:rFonts w:hint="eastAsia"/>
        </w:rPr>
        <w:t>※　各講座には定員があるため</w:t>
      </w:r>
      <w:r w:rsidR="007E642B">
        <w:rPr>
          <w:rFonts w:hint="eastAsia"/>
        </w:rPr>
        <w:t>，</w:t>
      </w:r>
      <w:r>
        <w:rPr>
          <w:rFonts w:hint="eastAsia"/>
        </w:rPr>
        <w:t>希望に添えない場合があります。ご了承ください。</w:t>
      </w:r>
    </w:p>
    <w:p w:rsidR="009537F9" w:rsidRPr="00BF014A" w:rsidRDefault="009537F9" w:rsidP="009537F9">
      <w:pPr>
        <w:rPr>
          <w:rFonts w:ascii="ＭＳ 明朝" w:eastAsia="ＭＳ 明朝" w:hAnsi="ＭＳ 明朝" w:cs="ＭＳ 明朝"/>
        </w:rPr>
      </w:pPr>
    </w:p>
    <w:p w:rsidR="009537F9" w:rsidRDefault="006C2F30" w:rsidP="009537F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</w:t>
      </w:r>
      <w:r w:rsidR="009537F9">
        <w:rPr>
          <w:rFonts w:ascii="ＭＳ 明朝" w:eastAsia="ＭＳ 明朝" w:hAnsi="ＭＳ 明朝" w:cs="ＭＳ 明朝" w:hint="eastAsia"/>
        </w:rPr>
        <w:t xml:space="preserve">　その他</w:t>
      </w:r>
    </w:p>
    <w:p w:rsidR="007E642B" w:rsidRDefault="00FD69D8" w:rsidP="00FD69D8">
      <w:pPr>
        <w:ind w:leftChars="100" w:left="420" w:hangingChars="100" w:hanging="210"/>
      </w:pPr>
      <w:r>
        <w:t>￭</w:t>
      </w:r>
      <w:r>
        <w:rPr>
          <w:rFonts w:hint="eastAsia"/>
        </w:rPr>
        <w:t xml:space="preserve"> </w:t>
      </w:r>
      <w:bookmarkStart w:id="0" w:name="_GoBack"/>
      <w:bookmarkEnd w:id="0"/>
      <w:r w:rsidR="007E642B">
        <w:t>熱中症防止対策として，各自水筒などを持参してください。</w:t>
      </w:r>
    </w:p>
    <w:p w:rsidR="003A2ECB" w:rsidRDefault="00BB6738" w:rsidP="00FD69D8">
      <w:pPr>
        <w:ind w:firstLineChars="100" w:firstLine="210"/>
      </w:pPr>
      <w:r>
        <w:t>￭</w:t>
      </w:r>
      <w:r w:rsidR="00131A08">
        <w:rPr>
          <w:rFonts w:hint="eastAsia"/>
        </w:rPr>
        <w:t xml:space="preserve"> </w:t>
      </w:r>
      <w:r>
        <w:rPr>
          <w:rFonts w:hint="eastAsia"/>
        </w:rPr>
        <w:t>班編成が決まり次第</w:t>
      </w:r>
      <w:r w:rsidR="005C7E1E">
        <w:rPr>
          <w:rFonts w:hint="eastAsia"/>
        </w:rPr>
        <w:t>（７月中旬</w:t>
      </w:r>
      <w:r w:rsidR="00875A21">
        <w:rPr>
          <w:rFonts w:hint="eastAsia"/>
        </w:rPr>
        <w:t>）</w:t>
      </w:r>
      <w:r>
        <w:rPr>
          <w:rFonts w:hint="eastAsia"/>
        </w:rPr>
        <w:t>、詳しい要項を送付します。</w:t>
      </w:r>
    </w:p>
    <w:p w:rsidR="00131A08" w:rsidRDefault="00131A08" w:rsidP="006F6878">
      <w:pPr>
        <w:ind w:left="283" w:hangingChars="135" w:hanging="283"/>
      </w:pPr>
      <w:r>
        <w:t xml:space="preserve">　￭</w:t>
      </w:r>
      <w:r>
        <w:rPr>
          <w:rFonts w:hint="eastAsia"/>
        </w:rPr>
        <w:t xml:space="preserve"> </w:t>
      </w:r>
      <w:r>
        <w:rPr>
          <w:rFonts w:hint="eastAsia"/>
        </w:rPr>
        <w:t>申込書等のデータについては本校ホームページに掲載しております</w:t>
      </w:r>
      <w:r w:rsidR="003162E6">
        <w:rPr>
          <w:rFonts w:hint="eastAsia"/>
        </w:rPr>
        <w:t>ので</w:t>
      </w:r>
      <w:r w:rsidR="007E642B">
        <w:rPr>
          <w:rFonts w:hint="eastAsia"/>
        </w:rPr>
        <w:t>，</w:t>
      </w:r>
      <w:r w:rsidR="003162E6">
        <w:rPr>
          <w:rFonts w:hint="eastAsia"/>
        </w:rPr>
        <w:t>ご活</w:t>
      </w:r>
      <w:r w:rsidR="009419B6">
        <w:rPr>
          <w:rFonts w:hint="eastAsia"/>
        </w:rPr>
        <w:t>用ください。</w:t>
      </w:r>
    </w:p>
    <w:p w:rsidR="00E70895" w:rsidRDefault="006F6878" w:rsidP="006F6878">
      <w:pPr>
        <w:ind w:leftChars="100" w:left="283" w:hangingChars="35" w:hanging="73"/>
      </w:pPr>
      <w:r>
        <w:t>￭</w:t>
      </w:r>
      <w:r>
        <w:rPr>
          <w:rFonts w:hint="eastAsia"/>
        </w:rPr>
        <w:t xml:space="preserve"> </w:t>
      </w:r>
      <w:r>
        <w:rPr>
          <w:rFonts w:hint="eastAsia"/>
        </w:rPr>
        <w:t>部活動見学</w:t>
      </w:r>
      <w:r w:rsidR="005F32BD">
        <w:rPr>
          <w:rFonts w:hint="eastAsia"/>
        </w:rPr>
        <w:t>については，別日に実施します。</w:t>
      </w:r>
    </w:p>
    <w:p w:rsidR="006F6878" w:rsidRDefault="006F6878" w:rsidP="006F6878">
      <w:pPr>
        <w:ind w:leftChars="100" w:left="283" w:hangingChars="35" w:hanging="73"/>
      </w:pPr>
    </w:p>
    <w:p w:rsidR="006F6878" w:rsidRDefault="006F6878" w:rsidP="006F6878">
      <w:pPr>
        <w:ind w:leftChars="100" w:left="283" w:hangingChars="35" w:hanging="73"/>
      </w:pPr>
    </w:p>
    <w:p w:rsidR="006F6878" w:rsidRDefault="006F6878" w:rsidP="006F6878">
      <w:pPr>
        <w:ind w:leftChars="100" w:left="283" w:hangingChars="35" w:hanging="73"/>
      </w:pPr>
    </w:p>
    <w:p w:rsidR="006F6878" w:rsidRPr="00131A08" w:rsidRDefault="006F6878" w:rsidP="006F6878">
      <w:pPr>
        <w:ind w:leftChars="100" w:left="283" w:hangingChars="35" w:hanging="73"/>
      </w:pPr>
    </w:p>
    <w:tbl>
      <w:tblPr>
        <w:tblStyle w:val="a3"/>
        <w:tblW w:w="0" w:type="auto"/>
        <w:jc w:val="righ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16336" w:rsidTr="004E2779">
        <w:trPr>
          <w:trHeight w:val="1916"/>
          <w:jc w:val="right"/>
        </w:trPr>
        <w:tc>
          <w:tcPr>
            <w:tcW w:w="5210" w:type="dxa"/>
            <w:vAlign w:val="center"/>
          </w:tcPr>
          <w:p w:rsidR="00816336" w:rsidRDefault="00816336" w:rsidP="00816336">
            <w:pPr>
              <w:ind w:firstLineChars="50" w:firstLine="105"/>
              <w:jc w:val="left"/>
            </w:pPr>
            <w:r>
              <w:t>〒</w:t>
            </w:r>
            <w:r>
              <w:t>774-0045</w:t>
            </w:r>
          </w:p>
          <w:p w:rsidR="00816336" w:rsidRDefault="00816336" w:rsidP="00816336">
            <w:pPr>
              <w:ind w:firstLineChars="50" w:firstLine="105"/>
              <w:jc w:val="left"/>
            </w:pPr>
            <w:r>
              <w:rPr>
                <w:rFonts w:hint="eastAsia"/>
              </w:rPr>
              <w:t>徳島県阿南市宝田町今市中新開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6</w:t>
            </w:r>
          </w:p>
          <w:p w:rsidR="00816336" w:rsidRDefault="00816336" w:rsidP="00816336">
            <w:pPr>
              <w:ind w:firstLineChars="50" w:firstLine="105"/>
              <w:jc w:val="left"/>
            </w:pPr>
            <w:r>
              <w:rPr>
                <w:rFonts w:hint="eastAsia"/>
              </w:rPr>
              <w:t>徳島県立阿南光高等学校</w:t>
            </w:r>
          </w:p>
          <w:p w:rsidR="00816336" w:rsidRDefault="00816336" w:rsidP="00816336">
            <w:pPr>
              <w:ind w:firstLineChars="50" w:firstLine="105"/>
              <w:jc w:val="left"/>
            </w:pPr>
            <w:r>
              <w:rPr>
                <w:rFonts w:hint="eastAsia"/>
              </w:rPr>
              <w:t>担当：</w:t>
            </w:r>
            <w:r w:rsidR="00FD69D8">
              <w:rPr>
                <w:rFonts w:hint="eastAsia"/>
              </w:rPr>
              <w:t>梶</w:t>
            </w:r>
            <w:r w:rsidR="00FD69D8">
              <w:rPr>
                <w:rFonts w:hint="eastAsia"/>
              </w:rPr>
              <w:t xml:space="preserve"> </w:t>
            </w:r>
            <w:r w:rsidR="00FD69D8">
              <w:rPr>
                <w:rFonts w:hint="eastAsia"/>
              </w:rPr>
              <w:t>佳奈</w:t>
            </w:r>
            <w:r w:rsidR="005F32BD">
              <w:rPr>
                <w:rFonts w:hint="eastAsia"/>
              </w:rPr>
              <w:t>，戸井　健治</w:t>
            </w:r>
          </w:p>
          <w:p w:rsidR="00816336" w:rsidRDefault="00816336" w:rsidP="00816336">
            <w:pPr>
              <w:ind w:firstLineChars="50" w:firstLine="105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(0884)22-1408</w:t>
            </w:r>
          </w:p>
          <w:p w:rsidR="00B14E75" w:rsidRDefault="00B14E75" w:rsidP="00816336">
            <w:pPr>
              <w:ind w:firstLineChars="50" w:firstLine="105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42459D">
              <w:rPr>
                <w:rFonts w:ascii="Arial" w:hAnsi="Arial" w:cs="Arial"/>
                <w:sz w:val="19"/>
                <w:szCs w:val="19"/>
              </w:rPr>
              <w:t>kaji</w:t>
            </w:r>
            <w:r w:rsidR="0042459D">
              <w:rPr>
                <w:rFonts w:ascii="Arial" w:hAnsi="Arial" w:cs="Arial" w:hint="eastAsia"/>
                <w:sz w:val="19"/>
                <w:szCs w:val="19"/>
              </w:rPr>
              <w:t>_kana</w:t>
            </w:r>
            <w:r w:rsidR="006322A0">
              <w:rPr>
                <w:rFonts w:ascii="Arial" w:hAnsi="Arial" w:cs="Arial"/>
                <w:sz w:val="19"/>
                <w:szCs w:val="19"/>
              </w:rPr>
              <w:t>_1@mt.tokushima-ec.ed.jp</w:t>
            </w:r>
          </w:p>
        </w:tc>
      </w:tr>
    </w:tbl>
    <w:p w:rsidR="00816336" w:rsidRPr="00C168D5" w:rsidRDefault="00816336" w:rsidP="00B14E75"/>
    <w:sectPr w:rsidR="00816336" w:rsidRPr="00C168D5" w:rsidSect="00594C83">
      <w:pgSz w:w="11906" w:h="16838" w:code="9"/>
      <w:pgMar w:top="181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C2" w:rsidRDefault="004F3AC2" w:rsidP="004F3AC2">
      <w:r>
        <w:separator/>
      </w:r>
    </w:p>
  </w:endnote>
  <w:endnote w:type="continuationSeparator" w:id="0">
    <w:p w:rsidR="004F3AC2" w:rsidRDefault="004F3AC2" w:rsidP="004F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C2" w:rsidRDefault="004F3AC2" w:rsidP="004F3AC2">
      <w:r>
        <w:separator/>
      </w:r>
    </w:p>
  </w:footnote>
  <w:footnote w:type="continuationSeparator" w:id="0">
    <w:p w:rsidR="004F3AC2" w:rsidRDefault="004F3AC2" w:rsidP="004F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D41"/>
    <w:multiLevelType w:val="hybridMultilevel"/>
    <w:tmpl w:val="DA64ED84"/>
    <w:lvl w:ilvl="0" w:tplc="A34C1C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7A5A38"/>
    <w:multiLevelType w:val="hybridMultilevel"/>
    <w:tmpl w:val="F992DF5C"/>
    <w:lvl w:ilvl="0" w:tplc="96BC3404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6D0E057A"/>
    <w:multiLevelType w:val="hybridMultilevel"/>
    <w:tmpl w:val="E214965C"/>
    <w:lvl w:ilvl="0" w:tplc="0282A3B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66"/>
    <w:rsid w:val="0004440F"/>
    <w:rsid w:val="00131A08"/>
    <w:rsid w:val="00135FA6"/>
    <w:rsid w:val="001538FC"/>
    <w:rsid w:val="00157618"/>
    <w:rsid w:val="001D6F22"/>
    <w:rsid w:val="00242CF9"/>
    <w:rsid w:val="00256371"/>
    <w:rsid w:val="00256EC3"/>
    <w:rsid w:val="00264D26"/>
    <w:rsid w:val="002D672F"/>
    <w:rsid w:val="002D6BE9"/>
    <w:rsid w:val="003162E6"/>
    <w:rsid w:val="0032032B"/>
    <w:rsid w:val="00333C9E"/>
    <w:rsid w:val="00333E72"/>
    <w:rsid w:val="00356406"/>
    <w:rsid w:val="003640B6"/>
    <w:rsid w:val="00364888"/>
    <w:rsid w:val="00367237"/>
    <w:rsid w:val="003755B6"/>
    <w:rsid w:val="003812F2"/>
    <w:rsid w:val="00393577"/>
    <w:rsid w:val="00394E90"/>
    <w:rsid w:val="00396213"/>
    <w:rsid w:val="003A2ECB"/>
    <w:rsid w:val="003E41DF"/>
    <w:rsid w:val="0042459D"/>
    <w:rsid w:val="00461347"/>
    <w:rsid w:val="00477452"/>
    <w:rsid w:val="00480236"/>
    <w:rsid w:val="004E2779"/>
    <w:rsid w:val="004F370E"/>
    <w:rsid w:val="004F3AC2"/>
    <w:rsid w:val="005172D8"/>
    <w:rsid w:val="00523338"/>
    <w:rsid w:val="00594C83"/>
    <w:rsid w:val="005B114F"/>
    <w:rsid w:val="005B6F3D"/>
    <w:rsid w:val="005C7E1E"/>
    <w:rsid w:val="005F32BD"/>
    <w:rsid w:val="005F410F"/>
    <w:rsid w:val="005F7F87"/>
    <w:rsid w:val="00615F35"/>
    <w:rsid w:val="006322A0"/>
    <w:rsid w:val="00670A2C"/>
    <w:rsid w:val="00680A9E"/>
    <w:rsid w:val="00693FB5"/>
    <w:rsid w:val="006B0896"/>
    <w:rsid w:val="006C2F30"/>
    <w:rsid w:val="006C5149"/>
    <w:rsid w:val="006D71B3"/>
    <w:rsid w:val="006E1061"/>
    <w:rsid w:val="006F6878"/>
    <w:rsid w:val="0070251D"/>
    <w:rsid w:val="007202BB"/>
    <w:rsid w:val="00783845"/>
    <w:rsid w:val="007C1B68"/>
    <w:rsid w:val="007C455E"/>
    <w:rsid w:val="007D5BA7"/>
    <w:rsid w:val="007E642B"/>
    <w:rsid w:val="008016C3"/>
    <w:rsid w:val="008027C6"/>
    <w:rsid w:val="0081034B"/>
    <w:rsid w:val="00816336"/>
    <w:rsid w:val="00874D96"/>
    <w:rsid w:val="00875A21"/>
    <w:rsid w:val="00882E5A"/>
    <w:rsid w:val="008919F1"/>
    <w:rsid w:val="008956FB"/>
    <w:rsid w:val="008B1A6B"/>
    <w:rsid w:val="008F49B3"/>
    <w:rsid w:val="00914442"/>
    <w:rsid w:val="00915E76"/>
    <w:rsid w:val="009171F2"/>
    <w:rsid w:val="00920AE2"/>
    <w:rsid w:val="009243A9"/>
    <w:rsid w:val="009308EC"/>
    <w:rsid w:val="0093228D"/>
    <w:rsid w:val="00935791"/>
    <w:rsid w:val="009419B6"/>
    <w:rsid w:val="009537F9"/>
    <w:rsid w:val="00963E39"/>
    <w:rsid w:val="00991310"/>
    <w:rsid w:val="009A2811"/>
    <w:rsid w:val="009E42AA"/>
    <w:rsid w:val="009F2A04"/>
    <w:rsid w:val="00A619E6"/>
    <w:rsid w:val="00A85A66"/>
    <w:rsid w:val="00AC1258"/>
    <w:rsid w:val="00AE2961"/>
    <w:rsid w:val="00AF1B8D"/>
    <w:rsid w:val="00AF7F0A"/>
    <w:rsid w:val="00B14E75"/>
    <w:rsid w:val="00B32831"/>
    <w:rsid w:val="00B6114C"/>
    <w:rsid w:val="00B70A6F"/>
    <w:rsid w:val="00B86615"/>
    <w:rsid w:val="00B87856"/>
    <w:rsid w:val="00BB6738"/>
    <w:rsid w:val="00BD3EC8"/>
    <w:rsid w:val="00BD6A35"/>
    <w:rsid w:val="00BE770F"/>
    <w:rsid w:val="00BF014A"/>
    <w:rsid w:val="00BF6D4E"/>
    <w:rsid w:val="00C02469"/>
    <w:rsid w:val="00C11A2F"/>
    <w:rsid w:val="00C1418A"/>
    <w:rsid w:val="00C168D5"/>
    <w:rsid w:val="00C23A6C"/>
    <w:rsid w:val="00C27403"/>
    <w:rsid w:val="00C520EF"/>
    <w:rsid w:val="00C63460"/>
    <w:rsid w:val="00C65848"/>
    <w:rsid w:val="00C90E77"/>
    <w:rsid w:val="00CA22FA"/>
    <w:rsid w:val="00CA7E93"/>
    <w:rsid w:val="00CB531A"/>
    <w:rsid w:val="00CC7224"/>
    <w:rsid w:val="00D12C1A"/>
    <w:rsid w:val="00D46470"/>
    <w:rsid w:val="00D478FB"/>
    <w:rsid w:val="00DB0D1E"/>
    <w:rsid w:val="00DE1D17"/>
    <w:rsid w:val="00E24B53"/>
    <w:rsid w:val="00E70895"/>
    <w:rsid w:val="00E81E63"/>
    <w:rsid w:val="00E967F6"/>
    <w:rsid w:val="00ED29E3"/>
    <w:rsid w:val="00EE7A5C"/>
    <w:rsid w:val="00EF6B30"/>
    <w:rsid w:val="00F35A74"/>
    <w:rsid w:val="00F82718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9082"/>
  <w15:docId w15:val="{D4ECB2B6-9276-4873-8AA9-C62FF66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8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6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2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AC2"/>
  </w:style>
  <w:style w:type="paragraph" w:styleId="a9">
    <w:name w:val="footer"/>
    <w:basedOn w:val="a"/>
    <w:link w:val="aa"/>
    <w:uiPriority w:val="99"/>
    <w:unhideWhenUsed/>
    <w:rsid w:val="004F3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AC2"/>
  </w:style>
  <w:style w:type="character" w:styleId="ab">
    <w:name w:val="annotation reference"/>
    <w:basedOn w:val="a0"/>
    <w:uiPriority w:val="99"/>
    <w:semiHidden/>
    <w:unhideWhenUsed/>
    <w:rsid w:val="00B328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28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28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8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5BE7-9BFF-4365-88E9-17EF94A6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戸井 健治</cp:lastModifiedBy>
  <cp:revision>8</cp:revision>
  <cp:lastPrinted>2023-06-13T00:02:00Z</cp:lastPrinted>
  <dcterms:created xsi:type="dcterms:W3CDTF">2023-06-02T05:01:00Z</dcterms:created>
  <dcterms:modified xsi:type="dcterms:W3CDTF">2023-06-13T06:03:00Z</dcterms:modified>
</cp:coreProperties>
</file>